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中南财经政法大学经济学院</w:t>
      </w:r>
    </w:p>
    <w:p w14:paraId="194F303A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2025年寒假社会实践立项申报书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 w14:paraId="22BC52C6">
      <w:pPr>
        <w:spacing w:line="600" w:lineRule="exact"/>
        <w:ind w:firstLine="1405" w:firstLineChars="500"/>
        <w:jc w:val="both"/>
        <w:rPr>
          <w:rFonts w:hint="eastAsia" w:ascii="黑体" w:hAnsi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  <w:lang w:eastAsia="zh-CN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青年红色筑梦之旅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循乡振迹，洞察神州</w:t>
      </w:r>
    </w:p>
    <w:p w14:paraId="005A2C99">
      <w:pPr>
        <w:spacing w:line="600" w:lineRule="exact"/>
        <w:ind w:firstLine="1200" w:firstLineChars="500"/>
        <w:jc w:val="center"/>
        <w:rPr>
          <w:rFonts w:hint="eastAsia" w:ascii="黑体" w:hAnsi="黑体"/>
          <w:color w:val="000000"/>
          <w:sz w:val="24"/>
          <w:u w:val="single"/>
          <w:lang w:val="en-US" w:eastAsia="zh-CN"/>
        </w:rPr>
      </w:pPr>
      <w:r>
        <w:rPr>
          <w:rFonts w:hint="eastAsia" w:ascii="黑体" w:hAnsi="黑体"/>
          <w:color w:val="000000"/>
          <w:sz w:val="24"/>
          <w:u w:val="single"/>
          <w:lang w:eastAsia="zh-CN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数经探路，读解经势□文旅溯源，体悟华夏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企风参研，悟透国情</w:t>
      </w:r>
    </w:p>
    <w:p w14:paraId="204E7F13">
      <w:pPr>
        <w:spacing w:line="600" w:lineRule="exact"/>
        <w:ind w:firstLine="1405" w:firstLineChars="500"/>
        <w:jc w:val="both"/>
        <w:rPr>
          <w:rFonts w:hint="default" w:ascii="黑体" w:hAnsi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团队组别：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□各班级、团支部□党支部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□院级学</w:t>
      </w:r>
      <w:bookmarkStart w:id="0" w:name="_GoBack"/>
      <w:bookmarkEnd w:id="0"/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生组织</w:t>
      </w:r>
    </w:p>
    <w:p w14:paraId="1E6D9172">
      <w:pPr>
        <w:spacing w:line="6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firstLine="199" w:firstLineChars="83"/>
        <w:jc w:val="center"/>
        <w:rPr>
          <w:rFonts w:hint="eastAsia" w:ascii="黑体" w:hAnsi="黑体" w:eastAsia="黑体"/>
          <w:color w:val="000000"/>
          <w:sz w:val="24"/>
          <w:lang w:val="en-US" w:eastAsia="zh-CN"/>
        </w:rPr>
      </w:pPr>
      <w:r>
        <w:rPr>
          <w:rFonts w:hint="eastAsia" w:ascii="黑体" w:hAnsi="黑体"/>
          <w:color w:val="000000"/>
          <w:sz w:val="24"/>
        </w:rPr>
        <w:t>共青团中南财经政法大学经济学院</w:t>
      </w:r>
      <w:r>
        <w:rPr>
          <w:rFonts w:hint="eastAsia" w:ascii="黑体" w:hAnsi="黑体"/>
          <w:color w:val="000000"/>
          <w:sz w:val="24"/>
          <w:lang w:val="en-US" w:eastAsia="zh-CN"/>
        </w:rPr>
        <w:t>委员会</w:t>
      </w:r>
    </w:p>
    <w:p w14:paraId="025BDA56">
      <w:pPr>
        <w:spacing w:line="400" w:lineRule="exact"/>
        <w:ind w:firstLine="199" w:firstLineChars="83"/>
        <w:jc w:val="center"/>
        <w:rPr>
          <w:rFonts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二〇二四年十二月</w:t>
      </w:r>
    </w:p>
    <w:p w14:paraId="18D3B3AA">
      <w:pPr>
        <w:spacing w:after="78" w:afterLines="25" w:line="460" w:lineRule="exact"/>
        <w:ind w:firstLine="480"/>
        <w:jc w:val="center"/>
        <w:rPr>
          <w:rFonts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182FDC56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</w:t>
      </w:r>
      <w:r>
        <w:rPr>
          <w:rFonts w:hint="eastAsia" w:ascii="仿宋" w:hAnsi="仿宋" w:eastAsia="仿宋"/>
          <w:b/>
          <w:color w:val="000000"/>
          <w:sz w:val="28"/>
        </w:rPr>
        <w:t>寒假社会实践院级立项项目</w:t>
      </w:r>
      <w:r>
        <w:rPr>
          <w:rFonts w:hint="eastAsia" w:ascii="仿宋" w:hAnsi="仿宋" w:eastAsia="仿宋"/>
          <w:color w:val="000000"/>
          <w:sz w:val="28"/>
        </w:rPr>
        <w:t>撰写。</w:t>
      </w:r>
    </w:p>
    <w:p w14:paraId="7F2492C0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二、格式要求：</w:t>
      </w:r>
    </w:p>
    <w:p w14:paraId="391EC2D7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AAE1D1-2DE2-4BA8-88B4-097ABD88FA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78BB3664-02A9-42F6-AE0E-3064C472E3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53470D-8084-4353-B693-31326847DC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53C7591-CF5F-4804-AA28-6AE1D1EDFF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DC76250-9FB4-430A-841B-496E9F24D0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3004D9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86A7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1E6"/>
    <w:rsid w:val="00782847"/>
    <w:rsid w:val="007855EE"/>
    <w:rsid w:val="00785F79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E747E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0132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0402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535169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33B088A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2090AFA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1112</Words>
  <Characters>1151</Characters>
  <Lines>11</Lines>
  <Paragraphs>3</Paragraphs>
  <TotalTime>0</TotalTime>
  <ScaleCrop>false</ScaleCrop>
  <LinksUpToDate>false</LinksUpToDate>
  <CharactersWithSpaces>1451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晴读雨思</cp:lastModifiedBy>
  <cp:lastPrinted>2019-05-24T01:50:00Z</cp:lastPrinted>
  <dcterms:modified xsi:type="dcterms:W3CDTF">2024-12-12T00:45:35Z</dcterms:modified>
  <dc:title>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1423E8835EEE42669D5EA8C7B445A8DC_13</vt:lpwstr>
  </property>
</Properties>
</file>